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E532A3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21 de Enero 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1A712F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6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E532A3" w:rsidRPr="00CD2DA9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Pr="00CD2DA9">
              <w:rPr>
                <w:rFonts w:asciiTheme="minorHAnsi" w:hAnsiTheme="minorHAnsi"/>
              </w:rPr>
              <w:t>ienvenida a la clase</w:t>
            </w:r>
          </w:p>
          <w:p w:rsidR="00E532A3" w:rsidRDefault="00E532A3" w:rsidP="00E532A3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</w:t>
            </w:r>
            <w:r>
              <w:rPr>
                <w:rFonts w:asciiTheme="minorHAnsi" w:hAnsiTheme="minorHAnsi"/>
              </w:rPr>
              <w:t>Objetivo de la clase anterior: Mejorar la fuerza de miembro inferior.</w:t>
            </w:r>
          </w:p>
          <w:p w:rsidR="00E532A3" w:rsidRPr="00CD2DA9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clase: </w:t>
            </w:r>
            <w:r>
              <w:rPr>
                <w:rFonts w:asciiTheme="minorHAnsi" w:hAnsiTheme="minorHAnsi"/>
              </w:rPr>
              <w:t>Mejorar el equilibrio</w:t>
            </w:r>
          </w:p>
          <w:p w:rsidR="00E532A3" w:rsidRPr="00CD2DA9" w:rsidRDefault="00E532A3" w:rsidP="00E532A3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E532A3" w:rsidRPr="001A712F" w:rsidRDefault="00E532A3" w:rsidP="00E532A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1A712F" w:rsidRDefault="00E532A3" w:rsidP="001A712F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Ejercicios con libro sobre la cabeza</w:t>
            </w:r>
          </w:p>
          <w:p w:rsidR="00E532A3" w:rsidRDefault="00E532A3" w:rsidP="00E532A3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Desplazamientos adelante atrás </w:t>
            </w:r>
          </w:p>
          <w:p w:rsidR="00E532A3" w:rsidRDefault="00E532A3" w:rsidP="00E532A3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Desplazamientos laterales</w:t>
            </w:r>
          </w:p>
          <w:p w:rsidR="00E532A3" w:rsidRDefault="00E532A3" w:rsidP="00E532A3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Desplazamientos en talones</w:t>
            </w:r>
            <w:bookmarkStart w:id="0" w:name="_GoBack"/>
            <w:bookmarkEnd w:id="0"/>
          </w:p>
          <w:p w:rsidR="00E532A3" w:rsidRDefault="00E532A3" w:rsidP="00E532A3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Desplazamientos en puntas</w:t>
            </w:r>
          </w:p>
          <w:p w:rsidR="00E532A3" w:rsidRPr="00E532A3" w:rsidRDefault="00E532A3" w:rsidP="00E532A3">
            <w:pPr>
              <w:pStyle w:val="Prrafodelista"/>
              <w:numPr>
                <w:ilvl w:val="0"/>
                <w:numId w:val="15"/>
              </w:num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Desplazamientos en puntas y talones</w:t>
            </w:r>
          </w:p>
          <w:p w:rsidR="00CD2DA9" w:rsidRPr="001A712F" w:rsidRDefault="00CD2DA9" w:rsidP="001A712F">
            <w:pPr>
              <w:pStyle w:val="Prrafodelista"/>
              <w:spacing w:after="160"/>
              <w:ind w:left="720" w:firstLine="0"/>
              <w:contextualSpacing/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4F9" w:rsidRDefault="007934F9">
      <w:r>
        <w:separator/>
      </w:r>
    </w:p>
  </w:endnote>
  <w:endnote w:type="continuationSeparator" w:id="0">
    <w:p w:rsidR="007934F9" w:rsidRDefault="00793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4F9" w:rsidRDefault="007934F9">
      <w:r>
        <w:separator/>
      </w:r>
    </w:p>
  </w:footnote>
  <w:footnote w:type="continuationSeparator" w:id="0">
    <w:p w:rsidR="007934F9" w:rsidRDefault="007934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6C9574F"/>
    <w:multiLevelType w:val="hybridMultilevel"/>
    <w:tmpl w:val="8078067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3"/>
  </w:num>
  <w:num w:numId="8">
    <w:abstractNumId w:val="2"/>
  </w:num>
  <w:num w:numId="9">
    <w:abstractNumId w:val="8"/>
  </w:num>
  <w:num w:numId="10">
    <w:abstractNumId w:val="4"/>
  </w:num>
  <w:num w:numId="11">
    <w:abstractNumId w:val="14"/>
  </w:num>
  <w:num w:numId="12">
    <w:abstractNumId w:val="10"/>
  </w:num>
  <w:num w:numId="13">
    <w:abstractNumId w:val="7"/>
  </w:num>
  <w:num w:numId="14">
    <w:abstractNumId w:val="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7934F9"/>
    <w:rsid w:val="0080008C"/>
    <w:rsid w:val="008653AC"/>
    <w:rsid w:val="008918A7"/>
    <w:rsid w:val="00892834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DC7FEE"/>
    <w:rsid w:val="00DF0551"/>
    <w:rsid w:val="00E532A3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11</cp:revision>
  <cp:lastPrinted>2020-10-24T02:22:00Z</cp:lastPrinted>
  <dcterms:created xsi:type="dcterms:W3CDTF">2020-11-05T12:17:00Z</dcterms:created>
  <dcterms:modified xsi:type="dcterms:W3CDTF">2021-02-01T01:33:00Z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