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37572E">
        <w:rPr>
          <w:i/>
          <w:iCs/>
          <w:color w:val="000000"/>
          <w:lang w:val="es-ES_tradnl" w:eastAsia="es-ES_tradnl" w:bidi="ar-SA"/>
        </w:rPr>
        <w:t>Nelson Vargas Muñoz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37572E">
        <w:rPr>
          <w:color w:val="000000"/>
          <w:lang w:val="es-ES_tradnl" w:eastAsia="es-ES_tradnl" w:bidi="ar-SA"/>
        </w:rPr>
        <w:t>Mujeres sobre 15 años hasta 50 años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37572E">
        <w:rPr>
          <w:i/>
          <w:iCs/>
          <w:color w:val="000000"/>
          <w:lang w:val="es-ES_tradnl" w:eastAsia="es-ES_tradnl" w:bidi="ar-SA"/>
        </w:rPr>
        <w:t>30 personas</w:t>
      </w:r>
    </w:p>
    <w:p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876F1F" w:rsidRPr="002F71F7" w:rsidRDefault="002F71F7" w:rsidP="002F71F7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02-12</w:t>
            </w:r>
            <w:r w:rsidR="00876F1F"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527F23" w:rsidRDefault="00527F23" w:rsidP="00876F1F">
            <w:pPr>
              <w:jc w:val="both"/>
              <w:rPr>
                <w:bCs/>
                <w:i/>
                <w:iCs/>
                <w:color w:val="000000"/>
                <w:sz w:val="18"/>
                <w:szCs w:val="18"/>
                <w:lang w:val="es-ES_tradnl" w:eastAsia="es-ES_tradnl" w:bidi="ar-SA"/>
              </w:rPr>
            </w:pPr>
          </w:p>
          <w:p w:rsidR="00787217" w:rsidRPr="00876F1F" w:rsidRDefault="00527F23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fortalecimiento muscul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ar de </w:t>
            </w:r>
            <w:r w:rsidR="0031724E"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glúteos, abductor, cuádriceps.</w:t>
            </w:r>
          </w:p>
        </w:tc>
        <w:tc>
          <w:tcPr>
            <w:tcW w:w="1667" w:type="pct"/>
            <w:vMerge w:val="restart"/>
          </w:tcPr>
          <w:p w:rsidR="00787217" w:rsidRPr="00DD5D1D" w:rsidRDefault="00527F23" w:rsidP="006E2EC9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527F2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Logren ejecutar de manera óptima los ejercicio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requeridos durante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sesiones, los cuales están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enfatizando en trabajar las articulaciones y mús</w:t>
            </w:r>
            <w:r w:rsid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culos de 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extremidades inferiores, como también ejecutar ejercicios enfocados en la zona abdominal.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2F71F7" w:rsidRPr="002F71F7" w:rsidRDefault="002F71F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2F71F7" w:rsidRDefault="002F71F7" w:rsidP="002F71F7">
            <w:pPr>
              <w:widowControl/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31724E">
              <w:rPr>
                <w:color w:val="000000"/>
                <w:sz w:val="20"/>
                <w:szCs w:val="20"/>
                <w:lang w:val="es-ES_tradnl" w:eastAsia="es-ES_tradnl" w:bidi="ar-SA"/>
              </w:rPr>
              <w:t>Viernes 04-12</w:t>
            </w:r>
            <w:r w:rsidRPr="002F71F7">
              <w:rPr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2F71F7" w:rsidRDefault="006E2EC9" w:rsidP="002F71F7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lar de la </w:t>
            </w:r>
            <w:r w:rsidR="0031724E"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09-12</w:t>
            </w: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miento muscular de extremidades superiores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, principalmente </w:t>
            </w:r>
            <w:r w:rsidR="00F424D2" w:rsidRPr="00F424D2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tríceps, trapecio, bíceps y deltoides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Pr="00333806" w:rsidRDefault="00333806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Lograr que ejecuten de manera óptima los ejercicios requeridos durante las sesiones, enfatizando el entrenamiento muscul</w:t>
            </w:r>
            <w:r w:rsidR="00401704">
              <w:rPr>
                <w:color w:val="000000"/>
                <w:sz w:val="20"/>
                <w:szCs w:val="20"/>
                <w:lang w:val="es-ES_tradnl" w:eastAsia="es-ES_tradnl" w:bidi="ar-SA"/>
              </w:rPr>
              <w:t>ar de las extremidades inferiores y superiores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, siendo </w:t>
            </w:r>
            <w:r w:rsidR="00401704">
              <w:rPr>
                <w:color w:val="000000"/>
                <w:sz w:val="20"/>
                <w:szCs w:val="20"/>
                <w:lang w:val="es-ES_tradnl" w:eastAsia="es-ES_tradnl" w:bidi="ar-SA"/>
              </w:rPr>
              <w:t>estas el bíceps, tríceps, trapecio, deltoides, cuádriceps y gastrocnemio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3172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 11-12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Default="0033380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 w:rsidR="00401704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ecimiento muscular de las extremidades inferiores, principalmente cuádriceps y gastrocnemio.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3172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 16-12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llevara a cabo ejercicios para mejorar la capacidad aeróbica.</w:t>
            </w:r>
          </w:p>
        </w:tc>
        <w:tc>
          <w:tcPr>
            <w:tcW w:w="1667" w:type="pct"/>
            <w:vMerge w:val="restart"/>
          </w:tcPr>
          <w:p w:rsidR="00787217" w:rsidRPr="00AC3AB9" w:rsidRDefault="003B6748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>realicen los ejercicios requeridos durante la sesión, enfatizando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el entrenamiento cardiovascular (aeróbico)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>y anaeróbico mediante el  fortalecimiento muscular de las extremidades superiores e inferiores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3172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18-12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-2020</w:t>
            </w:r>
          </w:p>
        </w:tc>
        <w:tc>
          <w:tcPr>
            <w:tcW w:w="2131" w:type="pct"/>
          </w:tcPr>
          <w:p w:rsidR="00787217" w:rsidRPr="00AC3AB9" w:rsidRDefault="00AC3AB9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Se llevara </w:t>
            </w:r>
            <w:r w:rsidR="008864D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a cabo ejercicios para mejorar la capacidad anaeróbica 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y el</w:t>
            </w:r>
            <w:r w:rsidR="008864D4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fortalecimiento muscular de las extremidades superiores como inferiores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3172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23</w:t>
            </w: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-11-2020</w:t>
            </w:r>
          </w:p>
        </w:tc>
        <w:tc>
          <w:tcPr>
            <w:tcW w:w="2131" w:type="pct"/>
          </w:tcPr>
          <w:p w:rsidR="00787217" w:rsidRPr="003C4C76" w:rsidRDefault="003C4C76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En esta clase entre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naremos extremidades inferiores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con una botella llena con agua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,</w:t>
            </w:r>
            <w:r w:rsidR="00425AD9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principalmente,</w:t>
            </w:r>
            <w:r w:rsidR="0037572E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cuádriceps</w:t>
            </w:r>
            <w:r w:rsidR="00425AD9">
              <w:rPr>
                <w:color w:val="000000"/>
                <w:sz w:val="20"/>
                <w:szCs w:val="20"/>
                <w:lang w:val="es-CL" w:eastAsia="es-ES_tradnl" w:bidi="ar-SA"/>
              </w:rPr>
              <w:t>, isquiotibiales y gastrocnemio</w:t>
            </w:r>
            <w:r w:rsidR="0037572E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</w:tc>
        <w:tc>
          <w:tcPr>
            <w:tcW w:w="1667" w:type="pct"/>
            <w:vMerge w:val="restart"/>
          </w:tcPr>
          <w:p w:rsidR="00787217" w:rsidRDefault="001B36A4" w:rsidP="001B36A4">
            <w:pPr>
              <w:rPr>
                <w:b/>
                <w:color w:val="000000"/>
                <w:sz w:val="28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Lograr que realicen los ejercicios de manera óptima, enfatizando el entrenamiento de las extremidad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>es inferiores, principalmente cuádriceps, isquiotibiales, gastrocnemio y también ejercicios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para fortalecer la zona abdominal.</w:t>
            </w: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Pr="003C4C76" w:rsidRDefault="003C4C76" w:rsidP="003C4C76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425AD9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 30</w:t>
            </w:r>
            <w:r w:rsidR="001D3413"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-11-2020</w:t>
            </w:r>
          </w:p>
        </w:tc>
        <w:tc>
          <w:tcPr>
            <w:tcW w:w="2131" w:type="pct"/>
          </w:tcPr>
          <w:p w:rsidR="00787217" w:rsidRDefault="003C4C76" w:rsidP="003C4C76">
            <w:pPr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En esta clase s</w:t>
            </w:r>
            <w:r w:rsidR="00FB6E8D">
              <w:rPr>
                <w:color w:val="000000"/>
                <w:sz w:val="20"/>
                <w:szCs w:val="20"/>
                <w:lang w:val="es-ES_tradnl" w:eastAsia="es-ES_tradnl" w:bidi="ar-SA"/>
              </w:rPr>
              <w:t>e ejecutaran ejercicios con una botella llena de agua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para </w:t>
            </w:r>
            <w:r w:rsidRPr="003C4C76">
              <w:rPr>
                <w:color w:val="000000"/>
                <w:sz w:val="20"/>
                <w:szCs w:val="20"/>
                <w:lang w:val="es-ES_tradnl" w:eastAsia="es-ES_tradnl" w:bidi="ar-SA"/>
              </w:rPr>
              <w:t>mejorar y fortalecer la zona</w:t>
            </w:r>
            <w:r w:rsidR="003B6748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abdominal</w:t>
            </w:r>
            <w:r w:rsidRPr="003C4C76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  <w:bookmarkStart w:id="0" w:name="_GoBack"/>
            <w:bookmarkEnd w:id="0"/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787217" w:rsidRDefault="00787217" w:rsidP="003B6748">
      <w:pPr>
        <w:pStyle w:val="Ttulo1"/>
        <w:spacing w:before="44"/>
        <w:ind w:left="0"/>
        <w:jc w:val="left"/>
      </w:pPr>
    </w:p>
    <w:p w:rsidR="00874A10" w:rsidRDefault="00874A10"/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3DE" w:rsidRDefault="00BD23DE" w:rsidP="00787217">
      <w:r>
        <w:separator/>
      </w:r>
    </w:p>
  </w:endnote>
  <w:endnote w:type="continuationSeparator" w:id="0">
    <w:p w:rsidR="00BD23DE" w:rsidRDefault="00BD23DE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3DE" w:rsidRDefault="00BD23DE" w:rsidP="00787217">
      <w:r>
        <w:separator/>
      </w:r>
    </w:p>
  </w:footnote>
  <w:footnote w:type="continuationSeparator" w:id="0">
    <w:p w:rsidR="00BD23DE" w:rsidRDefault="00BD23DE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141063"/>
    <w:rsid w:val="00144C2E"/>
    <w:rsid w:val="001B36A4"/>
    <w:rsid w:val="001D3413"/>
    <w:rsid w:val="001E3CFE"/>
    <w:rsid w:val="00284964"/>
    <w:rsid w:val="002F71F7"/>
    <w:rsid w:val="0031724E"/>
    <w:rsid w:val="00333806"/>
    <w:rsid w:val="00372112"/>
    <w:rsid w:val="0037572E"/>
    <w:rsid w:val="003B6748"/>
    <w:rsid w:val="003C4C76"/>
    <w:rsid w:val="00401704"/>
    <w:rsid w:val="00425AD9"/>
    <w:rsid w:val="00527F23"/>
    <w:rsid w:val="005F7597"/>
    <w:rsid w:val="006001A6"/>
    <w:rsid w:val="00676E97"/>
    <w:rsid w:val="006E2EC9"/>
    <w:rsid w:val="00773A68"/>
    <w:rsid w:val="00787217"/>
    <w:rsid w:val="00874A10"/>
    <w:rsid w:val="00876F1F"/>
    <w:rsid w:val="008864D4"/>
    <w:rsid w:val="00AC3AB9"/>
    <w:rsid w:val="00BD23DE"/>
    <w:rsid w:val="00C05CE3"/>
    <w:rsid w:val="00C117CC"/>
    <w:rsid w:val="00C32D08"/>
    <w:rsid w:val="00CE5126"/>
    <w:rsid w:val="00CF1717"/>
    <w:rsid w:val="00D04831"/>
    <w:rsid w:val="00DD5D1D"/>
    <w:rsid w:val="00EB3138"/>
    <w:rsid w:val="00F424D2"/>
    <w:rsid w:val="00FB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365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21</cp:revision>
  <dcterms:created xsi:type="dcterms:W3CDTF">2020-11-04T04:25:00Z</dcterms:created>
  <dcterms:modified xsi:type="dcterms:W3CDTF">2020-12-19T14:55:00Z</dcterms:modified>
</cp:coreProperties>
</file>