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645117">
        <w:t>útbol.</w:t>
      </w:r>
    </w:p>
    <w:p w:rsidR="00210A13" w:rsidRPr="000616AC" w:rsidRDefault="00210A13" w:rsidP="00C26B90">
      <w:r w:rsidRPr="000616AC">
        <w:t>Fecha Clase</w:t>
      </w:r>
      <w:r w:rsidR="00645117">
        <w:t>: 12</w:t>
      </w:r>
      <w:r w:rsidRPr="000616AC">
        <w:t>/11/2020</w:t>
      </w:r>
    </w:p>
    <w:p w:rsidR="00210A13" w:rsidRPr="000616AC" w:rsidRDefault="00210A13" w:rsidP="00C26B90">
      <w:r w:rsidRPr="000616AC">
        <w:t>Nº de planificación del mes</w:t>
      </w:r>
      <w:r w:rsidR="00645117">
        <w:t>: 4</w:t>
      </w:r>
    </w:p>
    <w:p w:rsidR="00210A13" w:rsidRPr="000616AC" w:rsidRDefault="00210A13" w:rsidP="00C26B90">
      <w:bookmarkStart w:id="0" w:name="_GoBack"/>
      <w:bookmarkEnd w:id="0"/>
    </w:p>
    <w:p w:rsidR="00645117" w:rsidRDefault="00210A13" w:rsidP="00C26B90">
      <w:r w:rsidRPr="000616AC">
        <w:t xml:space="preserve">Objetivo: </w:t>
      </w:r>
      <w:r w:rsidR="00645117" w:rsidRPr="00645117">
        <w:t>Conocer y ejecutar diversas formas de conducción del balón.</w:t>
      </w:r>
    </w:p>
    <w:p w:rsidR="00210A13" w:rsidRPr="000616AC" w:rsidRDefault="00645117" w:rsidP="00C26B90">
      <w:r>
        <w:t>Materiales: balón,</w:t>
      </w:r>
      <w:r w:rsidR="006516BF">
        <w:t xml:space="preserve"> </w:t>
      </w:r>
      <w:r>
        <w:t>conos o similar.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645117" w:rsidP="00C26B90">
            <w:r>
              <w:t>Movilidad articular y trabajo de coordinación simple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8C134E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F55DD2" w:rsidRDefault="00F55DD2" w:rsidP="00C26B90">
            <w:r>
              <w:t>Explicación y demostración distintas tipos de conducción</w:t>
            </w:r>
            <w:r w:rsidR="00DB5E72">
              <w:t>.</w:t>
            </w:r>
          </w:p>
          <w:p w:rsidR="0044558F" w:rsidRDefault="0044558F" w:rsidP="00C26B90">
            <w:r>
              <w:t>Juego de conducción</w:t>
            </w:r>
            <w:r w:rsidR="002A5A98">
              <w:t xml:space="preserve"> </w:t>
            </w:r>
            <w:r w:rsidR="006038C3">
              <w:t>carrera de animales.</w:t>
            </w:r>
          </w:p>
          <w:p w:rsidR="00383C5F" w:rsidRDefault="00383C5F" w:rsidP="00C26B90">
            <w:r>
              <w:t>Juego las casitas.</w:t>
            </w:r>
          </w:p>
          <w:p w:rsidR="003E1535" w:rsidRPr="00F55DD2" w:rsidRDefault="00DB5E72" w:rsidP="00C26B90">
            <w:r>
              <w:t>Circuito de conducción</w:t>
            </w:r>
            <w:r w:rsidR="006038C3">
              <w:t xml:space="preserve"> (analítico)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645117" w:rsidRPr="00645117" w:rsidRDefault="00645117" w:rsidP="00C26B90">
            <w:r w:rsidRPr="00645117">
              <w:t>Dominar adaptado</w:t>
            </w:r>
            <w:r>
              <w:t xml:space="preserve"> y flexibilidad.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</w:t>
            </w:r>
            <w:r w:rsidR="00F555F5">
              <w:t>ase siguiente (balón, conos</w:t>
            </w:r>
            <w:r w:rsidRPr="000616AC">
              <w:t>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210A13"/>
    <w:rsid w:val="00275D0E"/>
    <w:rsid w:val="002A5A98"/>
    <w:rsid w:val="003505B5"/>
    <w:rsid w:val="0035651A"/>
    <w:rsid w:val="00383C5F"/>
    <w:rsid w:val="003E1535"/>
    <w:rsid w:val="0044558F"/>
    <w:rsid w:val="004E5E13"/>
    <w:rsid w:val="00523C79"/>
    <w:rsid w:val="006038C3"/>
    <w:rsid w:val="00645117"/>
    <w:rsid w:val="006516BF"/>
    <w:rsid w:val="006C5690"/>
    <w:rsid w:val="008B78A6"/>
    <w:rsid w:val="008C134E"/>
    <w:rsid w:val="008D1FFB"/>
    <w:rsid w:val="00931A06"/>
    <w:rsid w:val="00C26B90"/>
    <w:rsid w:val="00D1285B"/>
    <w:rsid w:val="00DB5E72"/>
    <w:rsid w:val="00F555F5"/>
    <w:rsid w:val="00F5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9</cp:revision>
  <dcterms:created xsi:type="dcterms:W3CDTF">2020-11-01T21:29:00Z</dcterms:created>
  <dcterms:modified xsi:type="dcterms:W3CDTF">2020-11-09T17:31:00Z</dcterms:modified>
</cp:coreProperties>
</file>