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217" w:rsidRPr="00787217" w:rsidRDefault="00787217" w:rsidP="00787217">
      <w:pPr>
        <w:jc w:val="center"/>
        <w:rPr>
          <w:b/>
          <w:color w:val="000000"/>
          <w:sz w:val="28"/>
          <w:u w:val="single"/>
          <w:lang w:val="es-ES_tradnl" w:eastAsia="es-ES_tradnl" w:bidi="ar-SA"/>
        </w:rPr>
      </w:pPr>
      <w:r w:rsidRPr="00787217">
        <w:rPr>
          <w:bCs/>
          <w:color w:val="000000"/>
          <w:sz w:val="28"/>
          <w:u w:val="single"/>
          <w:lang w:val="es-ES_tradnl" w:eastAsia="es-ES_tradnl" w:bidi="ar-SA"/>
        </w:rPr>
        <w:t>Planificación para 4 semanas</w:t>
      </w:r>
    </w:p>
    <w:p w:rsidR="00787217" w:rsidRPr="00B65C24" w:rsidRDefault="00787217" w:rsidP="004805DB">
      <w:pPr>
        <w:rPr>
          <w:sz w:val="20"/>
          <w:szCs w:val="20"/>
          <w:lang w:val="es-ES_tradnl"/>
        </w:rPr>
      </w:pPr>
    </w:p>
    <w:p w:rsidR="00787217" w:rsidRPr="00B65C24" w:rsidRDefault="004805DB" w:rsidP="00787217">
      <w:pPr>
        <w:rPr>
          <w:color w:val="000000"/>
          <w:sz w:val="20"/>
          <w:szCs w:val="20"/>
          <w:lang w:val="es-ES_tradnl" w:eastAsia="es-ES_tradnl" w:bidi="ar-SA"/>
        </w:rPr>
      </w:pPr>
      <w:r w:rsidRPr="00B65C24">
        <w:rPr>
          <w:color w:val="000000"/>
          <w:sz w:val="20"/>
          <w:szCs w:val="20"/>
          <w:lang w:val="es-ES_tradnl" w:eastAsia="es-ES_tradnl" w:bidi="ar-SA"/>
        </w:rPr>
        <w:t xml:space="preserve">- </w:t>
      </w:r>
      <w:r w:rsidRPr="00B65C24">
        <w:rPr>
          <w:b/>
          <w:color w:val="000000"/>
          <w:sz w:val="20"/>
          <w:szCs w:val="20"/>
          <w:lang w:val="es-ES_tradnl" w:eastAsia="es-ES_tradnl" w:bidi="ar-SA"/>
        </w:rPr>
        <w:t>Nombre del profesor:</w:t>
      </w:r>
      <w:r w:rsidRPr="00B65C24">
        <w:rPr>
          <w:color w:val="000000"/>
          <w:sz w:val="20"/>
          <w:szCs w:val="20"/>
          <w:lang w:val="es-ES_tradnl" w:eastAsia="es-ES_tradnl" w:bidi="ar-SA"/>
        </w:rPr>
        <w:t xml:space="preserve"> </w:t>
      </w:r>
      <w:r w:rsidR="002D6BC5">
        <w:rPr>
          <w:color w:val="000000"/>
          <w:sz w:val="20"/>
          <w:szCs w:val="20"/>
          <w:lang w:val="es-ES_tradnl" w:eastAsia="es-ES_tradnl" w:bidi="ar-SA"/>
        </w:rPr>
        <w:t>Luis J</w:t>
      </w:r>
      <w:r w:rsidR="00B65C24" w:rsidRPr="00B65C24">
        <w:rPr>
          <w:color w:val="000000"/>
          <w:sz w:val="20"/>
          <w:szCs w:val="20"/>
          <w:lang w:val="es-ES_tradnl" w:eastAsia="es-ES_tradnl" w:bidi="ar-SA"/>
        </w:rPr>
        <w:t>ofré</w:t>
      </w:r>
      <w:r w:rsidR="002D6BC5">
        <w:rPr>
          <w:color w:val="000000"/>
          <w:sz w:val="20"/>
          <w:szCs w:val="20"/>
          <w:lang w:val="es-ES_tradnl" w:eastAsia="es-ES_tradnl" w:bidi="ar-SA"/>
        </w:rPr>
        <w:t xml:space="preserve"> Lagos </w:t>
      </w:r>
    </w:p>
    <w:p w:rsidR="00787217" w:rsidRPr="00B65C24" w:rsidRDefault="004805DB" w:rsidP="00787217">
      <w:pPr>
        <w:rPr>
          <w:color w:val="000000"/>
          <w:sz w:val="20"/>
          <w:szCs w:val="20"/>
          <w:lang w:val="es-ES_tradnl" w:eastAsia="es-ES_tradnl" w:bidi="ar-SA"/>
        </w:rPr>
      </w:pPr>
      <w:r w:rsidRPr="00B65C24">
        <w:rPr>
          <w:color w:val="000000"/>
          <w:sz w:val="20"/>
          <w:szCs w:val="20"/>
          <w:lang w:val="es-ES_tradnl" w:eastAsia="es-ES_tradnl" w:bidi="ar-SA"/>
        </w:rPr>
        <w:t xml:space="preserve">- </w:t>
      </w:r>
      <w:r w:rsidRPr="00B65C24">
        <w:rPr>
          <w:b/>
          <w:color w:val="000000"/>
          <w:sz w:val="20"/>
          <w:szCs w:val="20"/>
          <w:lang w:val="es-ES_tradnl" w:eastAsia="es-ES_tradnl" w:bidi="ar-SA"/>
        </w:rPr>
        <w:t>Talleres beneficiados:</w:t>
      </w:r>
      <w:r w:rsidR="00B65C24" w:rsidRPr="00B65C24">
        <w:rPr>
          <w:color w:val="000000"/>
          <w:sz w:val="20"/>
          <w:szCs w:val="20"/>
          <w:lang w:val="es-ES_tradnl" w:eastAsia="es-ES_tradnl" w:bidi="ar-SA"/>
        </w:rPr>
        <w:t xml:space="preserve"> Deporte formativo</w:t>
      </w:r>
    </w:p>
    <w:p w:rsidR="00787217" w:rsidRPr="00B65C24" w:rsidRDefault="004805DB" w:rsidP="004805DB">
      <w:pPr>
        <w:rPr>
          <w:b/>
          <w:color w:val="000000"/>
          <w:sz w:val="20"/>
          <w:szCs w:val="20"/>
          <w:lang w:val="es-ES_tradnl" w:eastAsia="es-ES_tradnl" w:bidi="ar-SA"/>
        </w:rPr>
      </w:pPr>
      <w:r w:rsidRPr="00B65C24">
        <w:rPr>
          <w:b/>
          <w:color w:val="000000"/>
          <w:sz w:val="20"/>
          <w:szCs w:val="20"/>
          <w:lang w:val="es-ES_tradnl" w:eastAsia="es-ES_tradnl" w:bidi="ar-SA"/>
        </w:rPr>
        <w:t>- Público alcanzado:</w:t>
      </w:r>
      <w:r w:rsidR="002E50F9">
        <w:rPr>
          <w:b/>
          <w:color w:val="000000"/>
          <w:sz w:val="20"/>
          <w:szCs w:val="20"/>
          <w:lang w:val="es-ES_tradnl" w:eastAsia="es-ES_tradnl" w:bidi="ar-SA"/>
        </w:rPr>
        <w:t xml:space="preserve"> </w:t>
      </w:r>
      <w:r w:rsidR="000C5D97" w:rsidRPr="000C5D97">
        <w:rPr>
          <w:color w:val="000000"/>
          <w:sz w:val="20"/>
          <w:szCs w:val="20"/>
          <w:lang w:val="es-ES_tradnl" w:eastAsia="es-ES_tradnl" w:bidi="ar-SA"/>
        </w:rPr>
        <w:t>341</w:t>
      </w:r>
    </w:p>
    <w:p w:rsidR="00787217" w:rsidRPr="00B65C24" w:rsidRDefault="00787217" w:rsidP="00787217">
      <w:pPr>
        <w:ind w:left="708" w:hanging="708"/>
        <w:jc w:val="center"/>
        <w:rPr>
          <w:b/>
          <w:color w:val="000000"/>
          <w:sz w:val="20"/>
          <w:lang w:val="es-ES_tradnl" w:eastAsia="es-ES_tradnl" w:bidi="ar-SA"/>
        </w:rPr>
      </w:pPr>
    </w:p>
    <w:tbl>
      <w:tblPr>
        <w:tblStyle w:val="Tablaconcuadrcula"/>
        <w:tblW w:w="10317" w:type="dxa"/>
        <w:tblLayout w:type="fixed"/>
        <w:tblLook w:val="04A0" w:firstRow="1" w:lastRow="0" w:firstColumn="1" w:lastColumn="0" w:noHBand="0" w:noVBand="1"/>
      </w:tblPr>
      <w:tblGrid>
        <w:gridCol w:w="2353"/>
        <w:gridCol w:w="4237"/>
        <w:gridCol w:w="3727"/>
      </w:tblGrid>
      <w:tr w:rsidR="00787217" w:rsidTr="00F6680C">
        <w:trPr>
          <w:trHeight w:val="707"/>
        </w:trPr>
        <w:tc>
          <w:tcPr>
            <w:tcW w:w="2353" w:type="dxa"/>
            <w:vAlign w:val="center"/>
          </w:tcPr>
          <w:p w:rsidR="00787217" w:rsidRPr="00787217" w:rsidRDefault="00787217" w:rsidP="00010042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  <w:r w:rsidRPr="00787217">
              <w:rPr>
                <w:b/>
                <w:color w:val="000000"/>
                <w:lang w:val="es-ES_tradnl" w:eastAsia="es-ES_tradnl" w:bidi="ar-SA"/>
              </w:rPr>
              <w:t>Fecha de la sesión</w:t>
            </w:r>
          </w:p>
        </w:tc>
        <w:tc>
          <w:tcPr>
            <w:tcW w:w="4237" w:type="dxa"/>
            <w:vAlign w:val="center"/>
          </w:tcPr>
          <w:p w:rsidR="00787217" w:rsidRPr="00787217" w:rsidRDefault="00787217" w:rsidP="00010042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  <w:r w:rsidRPr="00787217">
              <w:rPr>
                <w:b/>
                <w:color w:val="000000"/>
                <w:lang w:val="es-ES_tradnl" w:eastAsia="es-ES_tradnl" w:bidi="ar-SA"/>
              </w:rPr>
              <w:t>Descripción general del trabajo</w:t>
            </w:r>
          </w:p>
        </w:tc>
        <w:tc>
          <w:tcPr>
            <w:tcW w:w="3727" w:type="dxa"/>
            <w:vAlign w:val="center"/>
          </w:tcPr>
          <w:p w:rsidR="00787217" w:rsidRPr="00787217" w:rsidRDefault="00787217" w:rsidP="00010042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</w:p>
          <w:p w:rsidR="00787217" w:rsidRPr="00787217" w:rsidRDefault="00787217" w:rsidP="00010042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  <w:r w:rsidRPr="00787217">
              <w:rPr>
                <w:b/>
                <w:color w:val="000000"/>
                <w:lang w:val="es-ES_tradnl" w:eastAsia="es-ES_tradnl" w:bidi="ar-SA"/>
              </w:rPr>
              <w:t>Objetivo de la semana</w:t>
            </w:r>
          </w:p>
          <w:p w:rsidR="00787217" w:rsidRPr="00787217" w:rsidRDefault="00787217" w:rsidP="00010042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</w:p>
        </w:tc>
      </w:tr>
      <w:tr w:rsidR="00297C9A" w:rsidTr="00F6680C">
        <w:trPr>
          <w:trHeight w:val="567"/>
        </w:trPr>
        <w:tc>
          <w:tcPr>
            <w:tcW w:w="2353" w:type="dxa"/>
            <w:vAlign w:val="center"/>
          </w:tcPr>
          <w:p w:rsidR="00297C9A" w:rsidRPr="00AD2E56" w:rsidRDefault="00297C9A" w:rsidP="00010042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jc w:val="center"/>
              <w:rPr>
                <w:rFonts w:ascii="Arial" w:hAnsi="Arial" w:cs="Arial"/>
                <w:b/>
                <w:color w:val="000000"/>
                <w:sz w:val="18"/>
                <w:lang w:val="es-ES_tradnl" w:eastAsia="es-ES_tradnl" w:bidi="ar-SA"/>
              </w:rPr>
            </w:pPr>
            <w:r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 xml:space="preserve">Martes </w:t>
            </w:r>
            <w:r w:rsidR="00BD78AF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>02-03</w:t>
            </w:r>
            <w:r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>-2021</w:t>
            </w:r>
          </w:p>
        </w:tc>
        <w:tc>
          <w:tcPr>
            <w:tcW w:w="4237" w:type="dxa"/>
            <w:vAlign w:val="center"/>
          </w:tcPr>
          <w:p w:rsidR="00297C9A" w:rsidRPr="00383F47" w:rsidRDefault="006313D0" w:rsidP="00010042">
            <w:pPr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Se realizan ejercicios de conducción con cambios de ritmo y dirección, además de realizar ejercicios de coordinación general.</w:t>
            </w:r>
          </w:p>
        </w:tc>
        <w:tc>
          <w:tcPr>
            <w:tcW w:w="3727" w:type="dxa"/>
            <w:vMerge w:val="restart"/>
            <w:vAlign w:val="center"/>
          </w:tcPr>
          <w:p w:rsidR="00297C9A" w:rsidRPr="00383F47" w:rsidRDefault="006313D0" w:rsidP="00BC51F1">
            <w:pPr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Mejorar la coordinación </w:t>
            </w:r>
            <w:r w:rsidRPr="006313D0">
              <w:rPr>
                <w:rFonts w:ascii="Arial" w:hAnsi="Arial" w:cs="Arial"/>
                <w:color w:val="000000"/>
                <w:sz w:val="20"/>
                <w:szCs w:val="20"/>
              </w:rPr>
              <w:t>y la conducción enfatizando en cambios de dirección.</w:t>
            </w:r>
          </w:p>
        </w:tc>
      </w:tr>
      <w:tr w:rsidR="00297C9A" w:rsidTr="00F6680C">
        <w:trPr>
          <w:trHeight w:val="567"/>
        </w:trPr>
        <w:tc>
          <w:tcPr>
            <w:tcW w:w="2353" w:type="dxa"/>
            <w:vAlign w:val="center"/>
          </w:tcPr>
          <w:p w:rsidR="00297C9A" w:rsidRPr="00AD2E56" w:rsidRDefault="007E78C8" w:rsidP="00010042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jc w:val="center"/>
              <w:rPr>
                <w:rFonts w:ascii="Arial" w:hAnsi="Arial" w:cs="Arial"/>
                <w:b/>
                <w:color w:val="000000"/>
                <w:sz w:val="18"/>
                <w:lang w:val="es-ES_tradnl" w:eastAsia="es-ES_tradnl" w:bidi="ar-SA"/>
              </w:rPr>
            </w:pPr>
            <w:r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>Viernes</w:t>
            </w:r>
            <w:r w:rsidR="00297C9A"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 xml:space="preserve"> </w:t>
            </w:r>
            <w:r w:rsidR="00B97948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>05-03</w:t>
            </w:r>
            <w:r w:rsidR="00297C9A"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>-2021</w:t>
            </w:r>
          </w:p>
        </w:tc>
        <w:tc>
          <w:tcPr>
            <w:tcW w:w="4237" w:type="dxa"/>
            <w:vAlign w:val="center"/>
          </w:tcPr>
          <w:p w:rsidR="00297C9A" w:rsidRPr="00AD2E56" w:rsidRDefault="00A9736C" w:rsidP="0001004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s-ES_tradnl" w:eastAsia="es-ES_tradnl" w:bidi="ar-SA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s-ES_tradnl" w:eastAsia="es-ES_tradnl" w:bidi="ar-SA"/>
              </w:rPr>
              <w:t>Se realiza un circuito de conducción en el que también se ejecutan ejercicios de coordinación con balón, además de realizar cambios de ritmo y dirección en la conducción.</w:t>
            </w:r>
          </w:p>
        </w:tc>
        <w:tc>
          <w:tcPr>
            <w:tcW w:w="3727" w:type="dxa"/>
            <w:vMerge/>
            <w:vAlign w:val="center"/>
          </w:tcPr>
          <w:p w:rsidR="00297C9A" w:rsidRPr="00AD2E56" w:rsidRDefault="00297C9A" w:rsidP="00010042">
            <w:pPr>
              <w:jc w:val="center"/>
              <w:rPr>
                <w:rFonts w:ascii="Arial" w:hAnsi="Arial" w:cs="Arial"/>
                <w:color w:val="000000"/>
                <w:lang w:val="es-ES_tradnl" w:eastAsia="es-ES_tradnl" w:bidi="ar-SA"/>
              </w:rPr>
            </w:pPr>
          </w:p>
        </w:tc>
      </w:tr>
      <w:tr w:rsidR="00010042" w:rsidTr="00F6680C">
        <w:trPr>
          <w:trHeight w:val="567"/>
        </w:trPr>
        <w:tc>
          <w:tcPr>
            <w:tcW w:w="2353" w:type="dxa"/>
            <w:vAlign w:val="center"/>
          </w:tcPr>
          <w:p w:rsidR="00010042" w:rsidRPr="00AD2E56" w:rsidRDefault="00010042" w:rsidP="00010042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jc w:val="center"/>
              <w:rPr>
                <w:rFonts w:ascii="Arial" w:hAnsi="Arial" w:cs="Arial"/>
                <w:b/>
                <w:color w:val="000000"/>
                <w:sz w:val="18"/>
                <w:lang w:val="es-ES_tradnl" w:eastAsia="es-ES_tradnl" w:bidi="ar-SA"/>
              </w:rPr>
            </w:pPr>
            <w:r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 xml:space="preserve">Martes </w:t>
            </w:r>
            <w:r w:rsidR="00B97948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>09-03</w:t>
            </w:r>
            <w:r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>-2021</w:t>
            </w:r>
          </w:p>
        </w:tc>
        <w:tc>
          <w:tcPr>
            <w:tcW w:w="4237" w:type="dxa"/>
            <w:vAlign w:val="center"/>
          </w:tcPr>
          <w:p w:rsidR="00010042" w:rsidRPr="00AD2E56" w:rsidRDefault="00F6680C" w:rsidP="00010042">
            <w:pPr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Practica de conducción y enlace de pases para seguir en conducción.</w:t>
            </w:r>
          </w:p>
        </w:tc>
        <w:tc>
          <w:tcPr>
            <w:tcW w:w="3727" w:type="dxa"/>
            <w:vMerge w:val="restart"/>
            <w:vAlign w:val="center"/>
          </w:tcPr>
          <w:p w:rsidR="00010042" w:rsidRPr="00AD2E56" w:rsidRDefault="00F6680C" w:rsidP="007C0A96">
            <w:pPr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Mejorar la ejecución de pases desde la conducción. </w:t>
            </w:r>
          </w:p>
        </w:tc>
      </w:tr>
      <w:tr w:rsidR="00010042" w:rsidTr="00F6680C">
        <w:trPr>
          <w:trHeight w:val="567"/>
        </w:trPr>
        <w:tc>
          <w:tcPr>
            <w:tcW w:w="2353" w:type="dxa"/>
            <w:vAlign w:val="center"/>
          </w:tcPr>
          <w:p w:rsidR="00010042" w:rsidRPr="00AD2E56" w:rsidRDefault="007E78C8" w:rsidP="00010042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jc w:val="center"/>
              <w:rPr>
                <w:rFonts w:ascii="Arial" w:hAnsi="Arial" w:cs="Arial"/>
                <w:b/>
                <w:color w:val="000000"/>
                <w:sz w:val="18"/>
                <w:lang w:val="es-ES_tradnl" w:eastAsia="es-ES_tradnl" w:bidi="ar-SA"/>
              </w:rPr>
            </w:pPr>
            <w:r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>Viernes</w:t>
            </w:r>
            <w:r w:rsidR="00010042"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 xml:space="preserve"> </w:t>
            </w:r>
            <w:r w:rsidR="00B97948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>12-03</w:t>
            </w:r>
            <w:r w:rsidR="00010042"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>-2021</w:t>
            </w:r>
          </w:p>
        </w:tc>
        <w:tc>
          <w:tcPr>
            <w:tcW w:w="4237" w:type="dxa"/>
            <w:vAlign w:val="center"/>
          </w:tcPr>
          <w:p w:rsidR="00010042" w:rsidRPr="00AD2E56" w:rsidRDefault="00F6680C" w:rsidP="00010042">
            <w:pPr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Practica de conducción en diferentes situaciones para luego enlazar pases y salir nuevamente en conducción </w:t>
            </w:r>
          </w:p>
        </w:tc>
        <w:tc>
          <w:tcPr>
            <w:tcW w:w="3727" w:type="dxa"/>
            <w:vMerge/>
            <w:vAlign w:val="center"/>
          </w:tcPr>
          <w:p w:rsidR="00010042" w:rsidRPr="00AD2E56" w:rsidRDefault="00010042" w:rsidP="00010042">
            <w:pPr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97C9A" w:rsidTr="00F6680C">
        <w:trPr>
          <w:trHeight w:val="567"/>
        </w:trPr>
        <w:tc>
          <w:tcPr>
            <w:tcW w:w="2353" w:type="dxa"/>
            <w:vAlign w:val="center"/>
          </w:tcPr>
          <w:p w:rsidR="00297C9A" w:rsidRPr="00AD2E56" w:rsidRDefault="00297C9A" w:rsidP="00010042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jc w:val="center"/>
              <w:rPr>
                <w:rFonts w:ascii="Arial" w:hAnsi="Arial" w:cs="Arial"/>
                <w:b/>
                <w:color w:val="000000"/>
                <w:sz w:val="18"/>
                <w:lang w:val="es-ES_tradnl" w:eastAsia="es-ES_tradnl" w:bidi="ar-SA"/>
              </w:rPr>
            </w:pPr>
            <w:r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 xml:space="preserve">Martes </w:t>
            </w:r>
            <w:r w:rsidR="00B97948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>16-03</w:t>
            </w:r>
            <w:r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>-2021</w:t>
            </w:r>
          </w:p>
        </w:tc>
        <w:tc>
          <w:tcPr>
            <w:tcW w:w="4237" w:type="dxa"/>
            <w:vAlign w:val="center"/>
          </w:tcPr>
          <w:p w:rsidR="00370E63" w:rsidRPr="00AD2E56" w:rsidRDefault="0015168D" w:rsidP="00370E63">
            <w:pPr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Ejecución de autopases o pases a pared para después realizar control y remate al arco.</w:t>
            </w:r>
          </w:p>
        </w:tc>
        <w:tc>
          <w:tcPr>
            <w:tcW w:w="3727" w:type="dxa"/>
            <w:vMerge w:val="restart"/>
            <w:vAlign w:val="center"/>
          </w:tcPr>
          <w:p w:rsidR="00010042" w:rsidRPr="00AD2E56" w:rsidRDefault="004328DE" w:rsidP="00370E63">
            <w:pPr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Desarrollar </w:t>
            </w:r>
            <w:r w:rsidR="00F6680C">
              <w:rPr>
                <w:rFonts w:ascii="Arial" w:hAnsi="Arial" w:cs="Arial"/>
                <w:color w:val="000000"/>
                <w:sz w:val="20"/>
                <w:szCs w:val="20"/>
              </w:rPr>
              <w:t>remates y finalizaciones después de un control</w:t>
            </w:r>
            <w:r w:rsidR="00E90D15">
              <w:rPr>
                <w:rFonts w:ascii="Arial" w:hAnsi="Arial" w:cs="Arial"/>
                <w:color w:val="000000"/>
                <w:sz w:val="20"/>
                <w:szCs w:val="20"/>
              </w:rPr>
              <w:t xml:space="preserve"> de balón</w:t>
            </w:r>
            <w:r w:rsidR="00F6680C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</w:tr>
      <w:tr w:rsidR="00297C9A" w:rsidTr="00F6680C">
        <w:trPr>
          <w:trHeight w:val="567"/>
        </w:trPr>
        <w:tc>
          <w:tcPr>
            <w:tcW w:w="2353" w:type="dxa"/>
            <w:vAlign w:val="center"/>
          </w:tcPr>
          <w:p w:rsidR="00297C9A" w:rsidRPr="00AD2E56" w:rsidRDefault="007E78C8" w:rsidP="00010042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jc w:val="center"/>
              <w:rPr>
                <w:rFonts w:ascii="Arial" w:hAnsi="Arial" w:cs="Arial"/>
                <w:b/>
                <w:color w:val="000000"/>
                <w:sz w:val="18"/>
                <w:lang w:val="es-ES_tradnl" w:eastAsia="es-ES_tradnl" w:bidi="ar-SA"/>
              </w:rPr>
            </w:pPr>
            <w:r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>Viernes</w:t>
            </w:r>
            <w:r w:rsidR="00297C9A"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 xml:space="preserve"> </w:t>
            </w:r>
            <w:r w:rsidR="00B97948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>19-03</w:t>
            </w:r>
            <w:r w:rsidR="00297C9A"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>-2021</w:t>
            </w:r>
          </w:p>
        </w:tc>
        <w:tc>
          <w:tcPr>
            <w:tcW w:w="4237" w:type="dxa"/>
            <w:vAlign w:val="center"/>
          </w:tcPr>
          <w:p w:rsidR="00297C9A" w:rsidRPr="00AD2E56" w:rsidRDefault="0015168D" w:rsidP="0001004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s-ES_tradnl" w:eastAsia="es-ES_tradnl" w:bidi="ar-SA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s-ES_tradnl" w:eastAsia="es-ES_tradnl" w:bidi="ar-SA"/>
              </w:rPr>
              <w:t>Ejecución de diferentes controles para después realizar finalización.</w:t>
            </w:r>
          </w:p>
        </w:tc>
        <w:tc>
          <w:tcPr>
            <w:tcW w:w="3727" w:type="dxa"/>
            <w:vMerge/>
            <w:vAlign w:val="center"/>
          </w:tcPr>
          <w:p w:rsidR="00297C9A" w:rsidRPr="00AD2E56" w:rsidRDefault="00297C9A" w:rsidP="00010042">
            <w:pPr>
              <w:jc w:val="center"/>
              <w:rPr>
                <w:rFonts w:ascii="Arial" w:hAnsi="Arial" w:cs="Arial"/>
                <w:color w:val="000000"/>
                <w:lang w:val="es-ES_tradnl" w:eastAsia="es-ES_tradnl" w:bidi="ar-SA"/>
              </w:rPr>
            </w:pPr>
          </w:p>
        </w:tc>
      </w:tr>
      <w:tr w:rsidR="00297C9A" w:rsidTr="00F6680C">
        <w:trPr>
          <w:trHeight w:val="567"/>
        </w:trPr>
        <w:tc>
          <w:tcPr>
            <w:tcW w:w="2353" w:type="dxa"/>
            <w:vAlign w:val="center"/>
          </w:tcPr>
          <w:p w:rsidR="00297C9A" w:rsidRPr="00AD2E56" w:rsidRDefault="00297C9A" w:rsidP="00010042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jc w:val="center"/>
              <w:rPr>
                <w:rFonts w:ascii="Arial" w:hAnsi="Arial" w:cs="Arial"/>
                <w:b/>
                <w:color w:val="000000"/>
                <w:sz w:val="18"/>
                <w:lang w:val="es-ES_tradnl" w:eastAsia="es-ES_tradnl" w:bidi="ar-SA"/>
              </w:rPr>
            </w:pPr>
            <w:r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 xml:space="preserve">Martes </w:t>
            </w:r>
            <w:r w:rsidR="00B97948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>23-03</w:t>
            </w:r>
            <w:r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>-2021</w:t>
            </w:r>
          </w:p>
        </w:tc>
        <w:tc>
          <w:tcPr>
            <w:tcW w:w="4237" w:type="dxa"/>
            <w:vAlign w:val="center"/>
          </w:tcPr>
          <w:p w:rsidR="00297C9A" w:rsidRPr="00AD2E56" w:rsidRDefault="0026571F" w:rsidP="00010042">
            <w:pPr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Ejecución</w:t>
            </w:r>
            <w:r w:rsidR="003A5F90">
              <w:rPr>
                <w:rFonts w:ascii="Arial" w:hAnsi="Arial" w:cs="Arial"/>
                <w:color w:val="000000"/>
                <w:sz w:val="20"/>
                <w:szCs w:val="20"/>
              </w:rPr>
              <w:t xml:space="preserve"> de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trabajo de coordinación a través de realización de fintas</w:t>
            </w:r>
          </w:p>
        </w:tc>
        <w:tc>
          <w:tcPr>
            <w:tcW w:w="3727" w:type="dxa"/>
            <w:vMerge w:val="restart"/>
            <w:vAlign w:val="center"/>
          </w:tcPr>
          <w:p w:rsidR="00297C9A" w:rsidRPr="00AD2E56" w:rsidRDefault="00CE745F" w:rsidP="00CE745F">
            <w:pPr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Desarrollar habilidad con el balón a través de la práctica de fintas.</w:t>
            </w:r>
          </w:p>
        </w:tc>
      </w:tr>
      <w:tr w:rsidR="00297C9A" w:rsidTr="00F6680C">
        <w:trPr>
          <w:trHeight w:val="567"/>
        </w:trPr>
        <w:tc>
          <w:tcPr>
            <w:tcW w:w="2353" w:type="dxa"/>
            <w:vAlign w:val="center"/>
          </w:tcPr>
          <w:p w:rsidR="00297C9A" w:rsidRPr="00AD2E56" w:rsidRDefault="00B97948" w:rsidP="00010042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jc w:val="center"/>
              <w:rPr>
                <w:rFonts w:ascii="Arial" w:hAnsi="Arial" w:cs="Arial"/>
                <w:b/>
                <w:color w:val="000000"/>
                <w:sz w:val="18"/>
                <w:lang w:val="es-ES_tradnl" w:eastAsia="es-ES_tradnl" w:bidi="ar-SA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>Viernes 26-03</w:t>
            </w:r>
            <w:r w:rsidR="00297C9A"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>-2021</w:t>
            </w:r>
          </w:p>
        </w:tc>
        <w:tc>
          <w:tcPr>
            <w:tcW w:w="4237" w:type="dxa"/>
            <w:vAlign w:val="center"/>
          </w:tcPr>
          <w:p w:rsidR="00297C9A" w:rsidRPr="00AD2E56" w:rsidRDefault="0026571F" w:rsidP="0001004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s-ES_tradnl" w:eastAsia="es-ES_tradnl" w:bidi="ar-SA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s-ES_tradnl" w:eastAsia="es-ES_tradnl" w:bidi="ar-SA"/>
              </w:rPr>
              <w:t>Desarrollo de circuito de coordinación a través de realización de fintas, conducción, pase y remate.</w:t>
            </w:r>
          </w:p>
        </w:tc>
        <w:tc>
          <w:tcPr>
            <w:tcW w:w="3727" w:type="dxa"/>
            <w:vMerge/>
            <w:vAlign w:val="center"/>
          </w:tcPr>
          <w:p w:rsidR="00297C9A" w:rsidRPr="00AD2E56" w:rsidRDefault="00297C9A" w:rsidP="0001004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s-ES_tradnl" w:eastAsia="es-ES_tradnl" w:bidi="ar-SA"/>
              </w:rPr>
            </w:pPr>
          </w:p>
        </w:tc>
      </w:tr>
    </w:tbl>
    <w:p w:rsidR="00874A10" w:rsidRDefault="00874A10">
      <w:bookmarkStart w:id="0" w:name="_GoBack"/>
      <w:bookmarkEnd w:id="0"/>
    </w:p>
    <w:sectPr w:rsidR="00874A10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6C72" w:rsidRDefault="00D06C72" w:rsidP="00787217">
      <w:r>
        <w:separator/>
      </w:r>
    </w:p>
  </w:endnote>
  <w:endnote w:type="continuationSeparator" w:id="0">
    <w:p w:rsidR="00D06C72" w:rsidRDefault="00D06C72" w:rsidP="007872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6C72" w:rsidRDefault="00D06C72" w:rsidP="00787217">
      <w:r>
        <w:separator/>
      </w:r>
    </w:p>
  </w:footnote>
  <w:footnote w:type="continuationSeparator" w:id="0">
    <w:p w:rsidR="00D06C72" w:rsidRDefault="00D06C72" w:rsidP="007872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7217" w:rsidRDefault="00787217">
    <w:pPr>
      <w:pStyle w:val="Encabezado"/>
    </w:pPr>
    <w:r>
      <w:rPr>
        <w:noProof/>
        <w:lang w:val="es-CL" w:eastAsia="es-CL" w:bidi="ar-SA"/>
      </w:rPr>
      <w:drawing>
        <wp:anchor distT="0" distB="0" distL="114300" distR="114300" simplePos="0" relativeHeight="251659264" behindDoc="1" locked="0" layoutInCell="1" allowOverlap="1" wp14:anchorId="1C5FD91F" wp14:editId="2419475D">
          <wp:simplePos x="0" y="0"/>
          <wp:positionH relativeFrom="column">
            <wp:posOffset>5288280</wp:posOffset>
          </wp:positionH>
          <wp:positionV relativeFrom="paragraph">
            <wp:posOffset>-305435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217"/>
    <w:rsid w:val="00010042"/>
    <w:rsid w:val="00012C07"/>
    <w:rsid w:val="000251EF"/>
    <w:rsid w:val="000C5D97"/>
    <w:rsid w:val="000C6EF1"/>
    <w:rsid w:val="000D6D4C"/>
    <w:rsid w:val="000E2A3A"/>
    <w:rsid w:val="000F7880"/>
    <w:rsid w:val="00141063"/>
    <w:rsid w:val="0015168D"/>
    <w:rsid w:val="00181AB4"/>
    <w:rsid w:val="0018404F"/>
    <w:rsid w:val="001C7B17"/>
    <w:rsid w:val="002403D6"/>
    <w:rsid w:val="0026571F"/>
    <w:rsid w:val="00273771"/>
    <w:rsid w:val="00284964"/>
    <w:rsid w:val="00297C9A"/>
    <w:rsid w:val="002C4E1F"/>
    <w:rsid w:val="002D6BC5"/>
    <w:rsid w:val="002E50F9"/>
    <w:rsid w:val="002E7175"/>
    <w:rsid w:val="00326858"/>
    <w:rsid w:val="00370E63"/>
    <w:rsid w:val="003A5F90"/>
    <w:rsid w:val="003E4F2C"/>
    <w:rsid w:val="00412714"/>
    <w:rsid w:val="00425DC8"/>
    <w:rsid w:val="004328DE"/>
    <w:rsid w:val="00480589"/>
    <w:rsid w:val="004805DB"/>
    <w:rsid w:val="00490A82"/>
    <w:rsid w:val="00515387"/>
    <w:rsid w:val="00590712"/>
    <w:rsid w:val="00590831"/>
    <w:rsid w:val="005A799A"/>
    <w:rsid w:val="005D6659"/>
    <w:rsid w:val="006313D0"/>
    <w:rsid w:val="00787217"/>
    <w:rsid w:val="007B5340"/>
    <w:rsid w:val="007C0A96"/>
    <w:rsid w:val="007E78C8"/>
    <w:rsid w:val="00874A10"/>
    <w:rsid w:val="00876F1F"/>
    <w:rsid w:val="008B05EB"/>
    <w:rsid w:val="008E0CFC"/>
    <w:rsid w:val="00901A13"/>
    <w:rsid w:val="00946E7F"/>
    <w:rsid w:val="00991B85"/>
    <w:rsid w:val="009A3744"/>
    <w:rsid w:val="00A0432C"/>
    <w:rsid w:val="00A64927"/>
    <w:rsid w:val="00A9736C"/>
    <w:rsid w:val="00AA5CE1"/>
    <w:rsid w:val="00AD2E56"/>
    <w:rsid w:val="00B47E99"/>
    <w:rsid w:val="00B65C24"/>
    <w:rsid w:val="00B87C51"/>
    <w:rsid w:val="00B97948"/>
    <w:rsid w:val="00BC51F1"/>
    <w:rsid w:val="00BD78AF"/>
    <w:rsid w:val="00BF5980"/>
    <w:rsid w:val="00C25502"/>
    <w:rsid w:val="00C26D11"/>
    <w:rsid w:val="00C74329"/>
    <w:rsid w:val="00CD1729"/>
    <w:rsid w:val="00CE745F"/>
    <w:rsid w:val="00D06C72"/>
    <w:rsid w:val="00D47D26"/>
    <w:rsid w:val="00DA5226"/>
    <w:rsid w:val="00E66AE6"/>
    <w:rsid w:val="00E90D15"/>
    <w:rsid w:val="00E92415"/>
    <w:rsid w:val="00E9711C"/>
    <w:rsid w:val="00EC14CC"/>
    <w:rsid w:val="00F049D6"/>
    <w:rsid w:val="00F35180"/>
    <w:rsid w:val="00F37CFE"/>
    <w:rsid w:val="00F52B30"/>
    <w:rsid w:val="00F66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8721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link w:val="Ttulo1Car"/>
    <w:uiPriority w:val="1"/>
    <w:qFormat/>
    <w:rsid w:val="00787217"/>
    <w:pPr>
      <w:ind w:left="2466" w:right="2953"/>
      <w:jc w:val="center"/>
      <w:outlineLvl w:val="0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787217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paragraph" w:styleId="Prrafodelista">
    <w:name w:val="List Paragraph"/>
    <w:basedOn w:val="Normal"/>
    <w:uiPriority w:val="34"/>
    <w:qFormat/>
    <w:rsid w:val="00787217"/>
    <w:pPr>
      <w:ind w:left="473" w:hanging="361"/>
    </w:pPr>
  </w:style>
  <w:style w:type="table" w:styleId="Tablaconcuadrcula">
    <w:name w:val="Table Grid"/>
    <w:basedOn w:val="Tablanormal"/>
    <w:rsid w:val="00787217"/>
    <w:pPr>
      <w:spacing w:after="0" w:line="240" w:lineRule="auto"/>
    </w:pPr>
    <w:rPr>
      <w:sz w:val="24"/>
      <w:szCs w:val="24"/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78721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87217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78721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87217"/>
    <w:rPr>
      <w:rFonts w:ascii="Calibri" w:eastAsia="Calibri" w:hAnsi="Calibri" w:cs="Calibri"/>
      <w:lang w:val="es-ES" w:eastAsia="es-ES" w:bidi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8721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link w:val="Ttulo1Car"/>
    <w:uiPriority w:val="1"/>
    <w:qFormat/>
    <w:rsid w:val="00787217"/>
    <w:pPr>
      <w:ind w:left="2466" w:right="2953"/>
      <w:jc w:val="center"/>
      <w:outlineLvl w:val="0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787217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paragraph" w:styleId="Prrafodelista">
    <w:name w:val="List Paragraph"/>
    <w:basedOn w:val="Normal"/>
    <w:uiPriority w:val="34"/>
    <w:qFormat/>
    <w:rsid w:val="00787217"/>
    <w:pPr>
      <w:ind w:left="473" w:hanging="361"/>
    </w:pPr>
  </w:style>
  <w:style w:type="table" w:styleId="Tablaconcuadrcula">
    <w:name w:val="Table Grid"/>
    <w:basedOn w:val="Tablanormal"/>
    <w:rsid w:val="00787217"/>
    <w:pPr>
      <w:spacing w:after="0" w:line="240" w:lineRule="auto"/>
    </w:pPr>
    <w:rPr>
      <w:sz w:val="24"/>
      <w:szCs w:val="24"/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78721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87217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78721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87217"/>
    <w:rPr>
      <w:rFonts w:ascii="Calibri" w:eastAsia="Calibri" w:hAnsi="Calibri" w:cs="Calibri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627</TotalTime>
  <Pages>1</Pages>
  <Words>222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Vicente Miranda Ávila</dc:creator>
  <cp:lastModifiedBy>LUIS JOFRE LAGOS</cp:lastModifiedBy>
  <cp:revision>14</cp:revision>
  <dcterms:created xsi:type="dcterms:W3CDTF">2020-11-04T04:25:00Z</dcterms:created>
  <dcterms:modified xsi:type="dcterms:W3CDTF">2021-03-28T17:55:00Z</dcterms:modified>
</cp:coreProperties>
</file>